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56878" w14:textId="77777777" w:rsidR="008A63FE" w:rsidRPr="008A63FE" w:rsidRDefault="008A63FE" w:rsidP="008A63FE">
      <w:pPr>
        <w:rPr>
          <w:b/>
          <w:bCs/>
        </w:rPr>
      </w:pPr>
      <w:r w:rsidRPr="008A63FE">
        <w:rPr>
          <w:b/>
          <w:bCs/>
        </w:rPr>
        <w:t xml:space="preserve">Анимация, калькуляторы, </w:t>
      </w:r>
      <w:proofErr w:type="spellStart"/>
      <w:r w:rsidRPr="008A63FE">
        <w:rPr>
          <w:b/>
          <w:bCs/>
        </w:rPr>
        <w:t>всплывашки</w:t>
      </w:r>
      <w:proofErr w:type="spellEnd"/>
      <w:r w:rsidRPr="008A63FE">
        <w:rPr>
          <w:b/>
          <w:bCs/>
        </w:rPr>
        <w:t>: как сделать сайт, с которого не уходят</w:t>
      </w:r>
    </w:p>
    <w:p w14:paraId="6FC5A05A" w14:textId="77777777" w:rsidR="008A63FE" w:rsidRPr="008A63FE" w:rsidRDefault="008A63FE" w:rsidP="008A63FE">
      <w:r w:rsidRPr="008A63FE">
        <w:rPr>
          <w:b/>
          <w:bCs/>
        </w:rPr>
        <w:t>1. Анимация ради анимации — раздражает</w:t>
      </w:r>
    </w:p>
    <w:p w14:paraId="0BA597F5" w14:textId="77777777" w:rsidR="008A63FE" w:rsidRPr="008A63FE" w:rsidRDefault="008A63FE" w:rsidP="008A63FE">
      <w:r w:rsidRPr="008A63FE">
        <w:t>Вращение логотипа, параллакс, летающие пузырьки. Это не работает. Отвлекает и замедляет.</w:t>
      </w:r>
    </w:p>
    <w:p w14:paraId="6AC33DD6" w14:textId="77777777" w:rsidR="008A63FE" w:rsidRPr="008A63FE" w:rsidRDefault="008A63FE" w:rsidP="008A63FE">
      <w:r w:rsidRPr="008A63FE">
        <w:t>Анимация работает, когда показывает связь: нажал — отреагировало. Навёл — раскрылось. Пролистал — появилось.</w:t>
      </w:r>
    </w:p>
    <w:p w14:paraId="5F281E8C" w14:textId="77777777" w:rsidR="008A63FE" w:rsidRPr="008A63FE" w:rsidRDefault="008A63FE" w:rsidP="008A63FE">
      <w:r w:rsidRPr="008A63FE">
        <w:rPr>
          <w:b/>
          <w:bCs/>
        </w:rPr>
        <w:t xml:space="preserve">2. Появление блоков при </w:t>
      </w:r>
      <w:proofErr w:type="spellStart"/>
      <w:r w:rsidRPr="008A63FE">
        <w:rPr>
          <w:b/>
          <w:bCs/>
        </w:rPr>
        <w:t>скролле</w:t>
      </w:r>
      <w:proofErr w:type="spellEnd"/>
    </w:p>
    <w:p w14:paraId="2128B89A" w14:textId="77777777" w:rsidR="008A63FE" w:rsidRPr="008A63FE" w:rsidRDefault="008A63FE" w:rsidP="008A63FE">
      <w:r w:rsidRPr="008A63FE">
        <w:t>Каждый блок всплывает снизу с задержкой 0.3–0.5 секунды. Не резко, с плавным ускорением.</w:t>
      </w:r>
    </w:p>
    <w:p w14:paraId="323EBA52" w14:textId="77777777" w:rsidR="008A63FE" w:rsidRPr="008A63FE" w:rsidRDefault="008A63FE" w:rsidP="008A63FE">
      <w:r w:rsidRPr="008A63FE">
        <w:t>Зачем: глаз цепляется за движение. Палец не листает дальше, пока блок не доехал. Человек задерживается.</w:t>
      </w:r>
    </w:p>
    <w:p w14:paraId="2B7EB57B" w14:textId="77777777" w:rsidR="008A63FE" w:rsidRPr="008A63FE" w:rsidRDefault="008A63FE" w:rsidP="008A63FE">
      <w:r w:rsidRPr="008A63FE">
        <w:t xml:space="preserve">Важно: один раз. Если блок появляется при каждом </w:t>
      </w:r>
      <w:proofErr w:type="spellStart"/>
      <w:r w:rsidRPr="008A63FE">
        <w:t>скролле</w:t>
      </w:r>
      <w:proofErr w:type="spellEnd"/>
      <w:r w:rsidRPr="008A63FE">
        <w:t xml:space="preserve"> вверх-вниз — бесит.</w:t>
      </w:r>
    </w:p>
    <w:p w14:paraId="3704F36B" w14:textId="77777777" w:rsidR="008A63FE" w:rsidRPr="008A63FE" w:rsidRDefault="008A63FE" w:rsidP="008A63FE">
      <w:r w:rsidRPr="008A63FE">
        <w:rPr>
          <w:b/>
          <w:bCs/>
        </w:rPr>
        <w:t>3. Карточка врача, которая выпрыгивает</w:t>
      </w:r>
    </w:p>
    <w:p w14:paraId="53FB3180" w14:textId="77777777" w:rsidR="008A63FE" w:rsidRPr="008A63FE" w:rsidRDefault="008A63FE" w:rsidP="008A63FE">
      <w:r w:rsidRPr="008A63FE">
        <w:t>Не статичная плитка. При наведении: карточка приподнимается на 8 пикселей, тень углубляется, фото слегка приближается, снизу выезжает кнопка «Записаться».</w:t>
      </w:r>
    </w:p>
    <w:p w14:paraId="66A6EF56" w14:textId="77777777" w:rsidR="008A63FE" w:rsidRPr="008A63FE" w:rsidRDefault="008A63FE" w:rsidP="008A63FE">
      <w:r w:rsidRPr="008A63FE">
        <w:t>На телефоне — при тапе карточка раскрывается на весь экран с плавным переходом.</w:t>
      </w:r>
    </w:p>
    <w:p w14:paraId="2D38AF67" w14:textId="77777777" w:rsidR="008A63FE" w:rsidRPr="008A63FE" w:rsidRDefault="008A63FE" w:rsidP="008A63FE">
      <w:r w:rsidRPr="008A63FE">
        <w:rPr>
          <w:b/>
          <w:bCs/>
        </w:rPr>
        <w:t xml:space="preserve">4. </w:t>
      </w:r>
      <w:proofErr w:type="spellStart"/>
      <w:r w:rsidRPr="008A63FE">
        <w:rPr>
          <w:b/>
          <w:bCs/>
        </w:rPr>
        <w:t>Всплывашки</w:t>
      </w:r>
      <w:proofErr w:type="spellEnd"/>
      <w:r w:rsidRPr="008A63FE">
        <w:rPr>
          <w:b/>
          <w:bCs/>
        </w:rPr>
        <w:t>, которые не бесят</w:t>
      </w:r>
    </w:p>
    <w:p w14:paraId="72ADD13D" w14:textId="77777777" w:rsidR="008A63FE" w:rsidRPr="008A63FE" w:rsidRDefault="008A63FE" w:rsidP="008A63FE">
      <w:r w:rsidRPr="008A63FE">
        <w:t xml:space="preserve">Правило: </w:t>
      </w:r>
      <w:proofErr w:type="spellStart"/>
      <w:r w:rsidRPr="008A63FE">
        <w:t>всплывашка</w:t>
      </w:r>
      <w:proofErr w:type="spellEnd"/>
      <w:r w:rsidRPr="008A63FE">
        <w:t xml:space="preserve"> появляется после действия, а не до. Или через 40 секунд на странице. Или при попытке уйти (движение курсора к закрытию вкладки).</w:t>
      </w:r>
    </w:p>
    <w:p w14:paraId="114114AA" w14:textId="77777777" w:rsidR="008A63FE" w:rsidRPr="008A63FE" w:rsidRDefault="008A63FE" w:rsidP="008A63FE">
      <w:r w:rsidRPr="008A63FE">
        <w:t>Что предлагать: не «подпишитесь на рассылку», а «рассчитайте стоимость имплантации за 30 секунд». Полезное действие.</w:t>
      </w:r>
    </w:p>
    <w:p w14:paraId="08C268D8" w14:textId="77777777" w:rsidR="008A63FE" w:rsidRPr="008A63FE" w:rsidRDefault="008A63FE" w:rsidP="008A63FE">
      <w:r w:rsidRPr="008A63FE">
        <w:t>Закрытие — крестик в правом верхнем углу, крупный, без поиска.</w:t>
      </w:r>
    </w:p>
    <w:p w14:paraId="253CEAF5" w14:textId="77777777" w:rsidR="008A63FE" w:rsidRPr="008A63FE" w:rsidRDefault="008A63FE" w:rsidP="008A63FE">
      <w:r w:rsidRPr="008A63FE">
        <w:rPr>
          <w:b/>
          <w:bCs/>
        </w:rPr>
        <w:t>5. Калькулятор стоимости лечения вместо прайса</w:t>
      </w:r>
    </w:p>
    <w:p w14:paraId="2D0E6D3B" w14:textId="77777777" w:rsidR="008A63FE" w:rsidRPr="008A63FE" w:rsidRDefault="008A63FE" w:rsidP="008A63FE">
      <w:r w:rsidRPr="008A63FE">
        <w:t>Прайс читают 1 из 10. Калькулятор проходят 6 из 10.</w:t>
      </w:r>
    </w:p>
    <w:p w14:paraId="1D813B11" w14:textId="77777777" w:rsidR="008A63FE" w:rsidRPr="008A63FE" w:rsidRDefault="008A63FE" w:rsidP="008A63FE">
      <w:r w:rsidRPr="008A63FE">
        <w:t>Механика: 3–5 вопросов. «Что беспокоит» → «сколько зубов» → «какой имплант» → «когда». На выходе — вилка цены + кнопка «Записаться с этим расчётом». Администратор стоматологии получает заявку с готовыми параметрами.</w:t>
      </w:r>
    </w:p>
    <w:p w14:paraId="01C3AB5C" w14:textId="77777777" w:rsidR="008A63FE" w:rsidRPr="008A63FE" w:rsidRDefault="008A63FE" w:rsidP="008A63FE">
      <w:r w:rsidRPr="008A63FE">
        <w:t>Калькулятор удерживает на странице 2–4 минуты. Прайс — 15 секунд.</w:t>
      </w:r>
    </w:p>
    <w:p w14:paraId="4A919408" w14:textId="77777777" w:rsidR="008A63FE" w:rsidRPr="008A63FE" w:rsidRDefault="008A63FE" w:rsidP="008A63FE">
      <w:r w:rsidRPr="008A63FE">
        <w:rPr>
          <w:b/>
          <w:bCs/>
        </w:rPr>
        <w:t>6. Конструктор лечения</w:t>
      </w:r>
    </w:p>
    <w:p w14:paraId="4DE8C5CF" w14:textId="77777777" w:rsidR="008A63FE" w:rsidRPr="008A63FE" w:rsidRDefault="008A63FE" w:rsidP="008A63FE">
      <w:r w:rsidRPr="008A63FE">
        <w:t>Пациент собирает план: чистка + имплант + коронка. Видит сумму. Видит этапы. Видит сроки. Это не запись. Это вовлечение.</w:t>
      </w:r>
    </w:p>
    <w:p w14:paraId="75F96AF1" w14:textId="77777777" w:rsidR="008A63FE" w:rsidRPr="008A63FE" w:rsidRDefault="008A63FE" w:rsidP="008A63FE">
      <w:r w:rsidRPr="008A63FE">
        <w:t>Человек, который собрал план, приходит записываться в 3 раза чаще, чем тот, кто просто прочитал.</w:t>
      </w:r>
    </w:p>
    <w:p w14:paraId="7C888A18" w14:textId="77777777" w:rsidR="008A63FE" w:rsidRPr="008A63FE" w:rsidRDefault="008A63FE" w:rsidP="008A63FE">
      <w:r w:rsidRPr="008A63FE">
        <w:rPr>
          <w:b/>
          <w:bCs/>
        </w:rPr>
        <w:lastRenderedPageBreak/>
        <w:t>7. Микровзаимодействия</w:t>
      </w:r>
    </w:p>
    <w:p w14:paraId="1D26C650" w14:textId="77777777" w:rsidR="008A63FE" w:rsidRPr="008A63FE" w:rsidRDefault="008A63FE" w:rsidP="008A63FE">
      <w:r w:rsidRPr="008A63FE">
        <w:t>Кнопка при нажатии слегка утапливается. Поле ввода подсвечивается, когда заполнено верно. Галочка в чекбоксе рисуется штрихом, а не появляется мгновенно. Степпер формы показывает, на каком шаге пациент.</w:t>
      </w:r>
    </w:p>
    <w:p w14:paraId="7392ADD2" w14:textId="77777777" w:rsidR="008A63FE" w:rsidRPr="008A63FE" w:rsidRDefault="008A63FE" w:rsidP="008A63FE">
      <w:r w:rsidRPr="008A63FE">
        <w:t>Мелочи. Но именно они создают ощущение, что сайт живой, а не сделан на шаблоне за вечер.</w:t>
      </w:r>
    </w:p>
    <w:p w14:paraId="5D234B6C" w14:textId="77777777" w:rsidR="008A63FE" w:rsidRPr="008A63FE" w:rsidRDefault="008A63FE" w:rsidP="008A63FE">
      <w:r w:rsidRPr="008A63FE">
        <w:rPr>
          <w:b/>
          <w:bCs/>
        </w:rPr>
        <w:t>8. Переходы между шагами формы</w:t>
      </w:r>
    </w:p>
    <w:p w14:paraId="2E114B12" w14:textId="77777777" w:rsidR="008A63FE" w:rsidRPr="008A63FE" w:rsidRDefault="008A63FE" w:rsidP="008A63FE">
      <w:r w:rsidRPr="008A63FE">
        <w:t>Форма записи — не одна простыня. 3 шага. Между ними — плавный сдвиг влево. Прогресс-бар сверху. Пациент видит, что осталось немного.</w:t>
      </w:r>
    </w:p>
    <w:p w14:paraId="6879CD66" w14:textId="77777777" w:rsidR="008A63FE" w:rsidRPr="008A63FE" w:rsidRDefault="008A63FE" w:rsidP="008A63FE">
      <w:r w:rsidRPr="008A63FE">
        <w:t>Конверсия формы из 3 шагов выше, чем из одного длинного, если переходы плавные.</w:t>
      </w:r>
    </w:p>
    <w:p w14:paraId="23C9B66C" w14:textId="77777777" w:rsidR="008A63FE" w:rsidRPr="008A63FE" w:rsidRDefault="008A63FE" w:rsidP="008A63FE">
      <w:r w:rsidRPr="008A63FE">
        <w:rPr>
          <w:b/>
          <w:bCs/>
        </w:rPr>
        <w:t>9. Что убивает всё перечисленное</w:t>
      </w:r>
    </w:p>
    <w:p w14:paraId="0C680416" w14:textId="77777777" w:rsidR="008A63FE" w:rsidRPr="008A63FE" w:rsidRDefault="008A63FE" w:rsidP="008A63FE">
      <w:r w:rsidRPr="008A63FE">
        <w:t>Тяжёлые библиотеки анимации. Сайт грузится 6 секунд — пациент ушёл до первой анимации.</w:t>
      </w:r>
    </w:p>
    <w:p w14:paraId="0D7171F9" w14:textId="77777777" w:rsidR="008A63FE" w:rsidRPr="008A63FE" w:rsidRDefault="008A63FE" w:rsidP="008A63FE">
      <w:r w:rsidRPr="008A63FE">
        <w:t>Анимация дольше 0.6 секунды — ощущается тормозом.</w:t>
      </w:r>
    </w:p>
    <w:p w14:paraId="542E16DA" w14:textId="77777777" w:rsidR="008A63FE" w:rsidRPr="008A63FE" w:rsidRDefault="008A63FE" w:rsidP="008A63FE">
      <w:proofErr w:type="spellStart"/>
      <w:r w:rsidRPr="008A63FE">
        <w:t>Всплывашка</w:t>
      </w:r>
      <w:proofErr w:type="spellEnd"/>
      <w:r w:rsidRPr="008A63FE">
        <w:t xml:space="preserve"> через 3 секунды после входа — закрывают и уходят.</w:t>
      </w:r>
    </w:p>
    <w:p w14:paraId="072F8848" w14:textId="77777777" w:rsidR="008A63FE" w:rsidRPr="008A63FE" w:rsidRDefault="008A63FE" w:rsidP="008A63FE">
      <w:r w:rsidRPr="008A63FE">
        <w:t>Калькулятор без кнопки «Записаться» в конце — просто игрушка.</w:t>
      </w:r>
    </w:p>
    <w:p w14:paraId="477EE096" w14:textId="77777777" w:rsidR="00C0263C" w:rsidRPr="008A63FE" w:rsidRDefault="00C0263C"/>
    <w:sectPr w:rsidR="00C0263C" w:rsidRPr="008A6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3FE"/>
    <w:rsid w:val="00657FB8"/>
    <w:rsid w:val="008A63FE"/>
    <w:rsid w:val="00C0263C"/>
    <w:rsid w:val="00C4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3AF14"/>
  <w15:chartTrackingRefBased/>
  <w15:docId w15:val="{DCDFAE10-2F9F-4910-846E-120A38D1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6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6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6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6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6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6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6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6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6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6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6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63F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63F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63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63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63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63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6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6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6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6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6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63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63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63F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6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63F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63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9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Rifleman .</dc:creator>
  <cp:keywords/>
  <dc:description/>
  <cp:lastModifiedBy>Rifleman .</cp:lastModifiedBy>
  <cp:revision>1</cp:revision>
  <dcterms:created xsi:type="dcterms:W3CDTF">2026-09-18T21:29:00Z</dcterms:created>
  <dcterms:modified xsi:type="dcterms:W3CDTF">2026-09-18T21:30:00Z</dcterms:modified>
</cp:coreProperties>
</file>